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7D" w:rsidRDefault="006A7F7D" w:rsidP="006A7F7D">
      <w:pPr>
        <w:pStyle w:val="a6"/>
        <w:jc w:val="right"/>
        <w:rPr>
          <w:b/>
          <w:spacing w:val="-67"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67"/>
          <w:sz w:val="24"/>
        </w:rPr>
        <w:t xml:space="preserve"> </w:t>
      </w:r>
    </w:p>
    <w:p w:rsidR="006A7F7D" w:rsidRDefault="006A7F7D" w:rsidP="006A7F7D">
      <w:pPr>
        <w:pStyle w:val="a6"/>
        <w:jc w:val="right"/>
        <w:rPr>
          <w:b/>
          <w:spacing w:val="-14"/>
          <w:sz w:val="24"/>
        </w:rPr>
      </w:pPr>
      <w:r>
        <w:rPr>
          <w:b/>
          <w:sz w:val="24"/>
        </w:rPr>
        <w:t>к Положению о проведении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регионального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этапа</w:t>
      </w:r>
      <w:r>
        <w:rPr>
          <w:b/>
          <w:spacing w:val="-14"/>
          <w:sz w:val="24"/>
        </w:rPr>
        <w:t xml:space="preserve"> </w:t>
      </w:r>
    </w:p>
    <w:p w:rsidR="006A7F7D" w:rsidRDefault="006A7F7D" w:rsidP="006A7F7D">
      <w:pPr>
        <w:pStyle w:val="a6"/>
        <w:jc w:val="right"/>
        <w:rPr>
          <w:b/>
          <w:sz w:val="24"/>
        </w:rPr>
      </w:pPr>
      <w:r>
        <w:rPr>
          <w:b/>
          <w:spacing w:val="-1"/>
          <w:sz w:val="24"/>
        </w:rPr>
        <w:t>Всероссийского</w:t>
      </w:r>
      <w:r>
        <w:rPr>
          <w:b/>
          <w:spacing w:val="-67"/>
          <w:sz w:val="24"/>
        </w:rPr>
        <w:t xml:space="preserve"> </w:t>
      </w:r>
      <w:r>
        <w:rPr>
          <w:b/>
          <w:sz w:val="24"/>
        </w:rPr>
        <w:t>конкурса музеев и экскурсоводов</w:t>
      </w:r>
    </w:p>
    <w:p w:rsidR="006A7F7D" w:rsidRDefault="006A7F7D" w:rsidP="006A7F7D">
      <w:pPr>
        <w:pStyle w:val="a6"/>
        <w:jc w:val="right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6A7F7D" w:rsidRDefault="006A7F7D" w:rsidP="006A7F7D">
      <w:pPr>
        <w:pStyle w:val="a6"/>
        <w:spacing w:before="9"/>
        <w:jc w:val="right"/>
        <w:rPr>
          <w:sz w:val="25"/>
        </w:rPr>
      </w:pPr>
    </w:p>
    <w:p w:rsidR="006A7F7D" w:rsidRDefault="006A7F7D" w:rsidP="006A7F7D">
      <w:pPr>
        <w:pStyle w:val="a6"/>
        <w:ind w:left="1545" w:right="1525"/>
        <w:jc w:val="center"/>
        <w:rPr>
          <w:spacing w:val="-1"/>
        </w:rPr>
      </w:pPr>
    </w:p>
    <w:p w:rsidR="006A7F7D" w:rsidRDefault="006A7F7D" w:rsidP="006A7F7D">
      <w:pPr>
        <w:pStyle w:val="a6"/>
        <w:ind w:left="1545" w:right="1525"/>
        <w:jc w:val="center"/>
        <w:rPr>
          <w:b/>
        </w:rPr>
      </w:pPr>
      <w:r>
        <w:rPr>
          <w:b/>
          <w:spacing w:val="-1"/>
        </w:rPr>
        <w:t>Итоговый</w:t>
      </w:r>
      <w:r>
        <w:rPr>
          <w:b/>
          <w:spacing w:val="-17"/>
        </w:rPr>
        <w:t xml:space="preserve"> </w:t>
      </w:r>
      <w:r>
        <w:rPr>
          <w:b/>
        </w:rPr>
        <w:t>протокол</w:t>
      </w:r>
    </w:p>
    <w:p w:rsidR="006A7F7D" w:rsidRDefault="006A7F7D" w:rsidP="006A7F7D">
      <w:pPr>
        <w:pStyle w:val="a6"/>
        <w:ind w:left="1693" w:right="1426" w:hanging="67"/>
        <w:jc w:val="center"/>
        <w:rPr>
          <w:b/>
        </w:rPr>
      </w:pPr>
      <w:r>
        <w:rPr>
          <w:b/>
        </w:rPr>
        <w:t>проведения муниципального этапа Всероссийского конкурса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конкурса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музеев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и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экскурсоводов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образовательных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организаций</w:t>
      </w:r>
      <w:r>
        <w:rPr>
          <w:b/>
          <w:spacing w:val="-67"/>
        </w:rPr>
        <w:t xml:space="preserve"> </w:t>
      </w:r>
      <w:r>
        <w:rPr>
          <w:b/>
        </w:rPr>
        <w:t>Тверской</w:t>
      </w:r>
      <w:r>
        <w:rPr>
          <w:b/>
          <w:spacing w:val="-6"/>
        </w:rPr>
        <w:t xml:space="preserve"> </w:t>
      </w:r>
      <w:r>
        <w:rPr>
          <w:b/>
        </w:rPr>
        <w:t>области</w:t>
      </w:r>
    </w:p>
    <w:p w:rsidR="006A7F7D" w:rsidRDefault="006A7F7D" w:rsidP="006A7F7D">
      <w:pPr>
        <w:ind w:left="1120" w:right="1104"/>
        <w:jc w:val="center"/>
        <w:rPr>
          <w:i/>
          <w:sz w:val="24"/>
        </w:rPr>
      </w:pPr>
      <w:bookmarkStart w:id="0" w:name="(оформляется_на_бланке_органа,_осуществл"/>
      <w:bookmarkEnd w:id="0"/>
      <w:r>
        <w:rPr>
          <w:i/>
          <w:spacing w:val="-2"/>
          <w:sz w:val="24"/>
        </w:rPr>
        <w:t>(оформляется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на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бланке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органа,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осуществляющего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управление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сфере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образования</w:t>
      </w:r>
      <w:r>
        <w:rPr>
          <w:i/>
          <w:spacing w:val="-57"/>
          <w:sz w:val="24"/>
        </w:rPr>
        <w:t xml:space="preserve">   </w:t>
      </w:r>
      <w:r>
        <w:rPr>
          <w:i/>
          <w:sz w:val="24"/>
        </w:rPr>
        <w:t>муниципальных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городских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округов Тверской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области)</w:t>
      </w:r>
    </w:p>
    <w:p w:rsidR="006A7F7D" w:rsidRDefault="006A7F7D" w:rsidP="006A7F7D">
      <w:pPr>
        <w:ind w:left="1120" w:right="1104"/>
        <w:jc w:val="center"/>
        <w:rPr>
          <w:i/>
          <w:sz w:val="24"/>
        </w:rPr>
      </w:pPr>
    </w:p>
    <w:p w:rsidR="006A7F7D" w:rsidRDefault="006A7F7D" w:rsidP="006A7F7D">
      <w:pPr>
        <w:pStyle w:val="a6"/>
        <w:spacing w:before="7"/>
        <w:jc w:val="both"/>
        <w:rPr>
          <w:i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D0CC15" wp14:editId="7C31F494">
                <wp:simplePos x="0" y="0"/>
                <wp:positionH relativeFrom="page">
                  <wp:posOffset>1159510</wp:posOffset>
                </wp:positionH>
                <wp:positionV relativeFrom="paragraph">
                  <wp:posOffset>113030</wp:posOffset>
                </wp:positionV>
                <wp:extent cx="596582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5825" cy="1270"/>
                        </a:xfrm>
                        <a:custGeom>
                          <a:avLst/>
                          <a:gdLst>
                            <a:gd name="T0" fmla="+- 0 1826 1826"/>
                            <a:gd name="T1" fmla="*/ T0 w 9395"/>
                            <a:gd name="T2" fmla="+- 0 11220 1826"/>
                            <a:gd name="T3" fmla="*/ T2 w 9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95">
                              <a:moveTo>
                                <a:pt x="0" y="0"/>
                              </a:moveTo>
                              <a:lnTo>
                                <a:pt x="939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85937" id="Полилиния 4" o:spid="_x0000_s1026" style="position:absolute;margin-left:91.3pt;margin-top:8.9pt;width:469.7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" path="m,l9394,e" filled="f" strokeweight=".19811mm">
                <v:path arrowok="t" o:connecttype="custom" o:connectlocs="0,0;5965190,0" o:connectangles="0,0"/>
                <w10:wrap type="topAndBottom" anchorx="page"/>
              </v:shape>
            </w:pict>
          </mc:Fallback>
        </mc:AlternateContent>
      </w:r>
    </w:p>
    <w:p w:rsidR="006A7F7D" w:rsidRDefault="006A7F7D" w:rsidP="006A7F7D">
      <w:pPr>
        <w:pStyle w:val="a6"/>
        <w:ind w:left="1545" w:right="1528"/>
        <w:jc w:val="center"/>
      </w:pPr>
      <w:r>
        <w:rPr>
          <w:spacing w:val="-2"/>
        </w:rPr>
        <w:t>(муниципальное</w:t>
      </w:r>
      <w:r>
        <w:rPr>
          <w:spacing w:val="-14"/>
        </w:rPr>
        <w:t xml:space="preserve"> </w:t>
      </w:r>
      <w:r>
        <w:rPr>
          <w:spacing w:val="-1"/>
        </w:rPr>
        <w:t>образование)</w:t>
      </w:r>
    </w:p>
    <w:p w:rsidR="006A7F7D" w:rsidRDefault="006A7F7D" w:rsidP="006A7F7D">
      <w:pPr>
        <w:pStyle w:val="a6"/>
        <w:spacing w:before="1"/>
        <w:jc w:val="both"/>
      </w:pPr>
    </w:p>
    <w:p w:rsidR="006A7F7D" w:rsidRDefault="006A7F7D" w:rsidP="006A7F7D">
      <w:pPr>
        <w:pStyle w:val="a6"/>
        <w:tabs>
          <w:tab w:val="left" w:pos="6556"/>
          <w:tab w:val="left" w:pos="6651"/>
        </w:tabs>
        <w:jc w:val="both"/>
        <w:rPr>
          <w:spacing w:val="-2"/>
        </w:rPr>
      </w:pPr>
      <w:r>
        <w:rPr>
          <w:spacing w:val="-2"/>
        </w:rPr>
        <w:t xml:space="preserve">Количество общеобразовательных организаций </w:t>
      </w:r>
    </w:p>
    <w:p w:rsidR="006A7F7D" w:rsidRDefault="006A7F7D" w:rsidP="006A7F7D">
      <w:pPr>
        <w:pStyle w:val="a6"/>
        <w:tabs>
          <w:tab w:val="left" w:pos="6556"/>
          <w:tab w:val="left" w:pos="6651"/>
        </w:tabs>
        <w:jc w:val="both"/>
      </w:pPr>
      <w:r>
        <w:rPr>
          <w:spacing w:val="-2"/>
        </w:rPr>
        <w:t>Количество</w:t>
      </w:r>
      <w:r>
        <w:rPr>
          <w:spacing w:val="-14"/>
        </w:rPr>
        <w:t xml:space="preserve"> </w:t>
      </w:r>
      <w:r>
        <w:rPr>
          <w:spacing w:val="-2"/>
        </w:rPr>
        <w:t>участников</w:t>
      </w:r>
      <w:r>
        <w:rPr>
          <w:spacing w:val="-15"/>
        </w:rPr>
        <w:t xml:space="preserve"> </w:t>
      </w:r>
      <w:r>
        <w:rPr>
          <w:spacing w:val="-1"/>
        </w:rPr>
        <w:t>муниципального</w:t>
      </w:r>
      <w:r>
        <w:rPr>
          <w:spacing w:val="-16"/>
        </w:rPr>
        <w:t xml:space="preserve"> </w:t>
      </w:r>
      <w:r>
        <w:rPr>
          <w:spacing w:val="-1"/>
        </w:rPr>
        <w:t>этапа</w:t>
      </w:r>
      <w:r>
        <w:rPr>
          <w:spacing w:val="-6"/>
        </w:rPr>
        <w:t xml:space="preserve"> </w:t>
      </w:r>
    </w:p>
    <w:p w:rsidR="006A7F7D" w:rsidRDefault="006A7F7D" w:rsidP="006A7F7D">
      <w:pPr>
        <w:pStyle w:val="a6"/>
        <w:tabs>
          <w:tab w:val="left" w:pos="6556"/>
          <w:tab w:val="left" w:pos="6651"/>
        </w:tabs>
        <w:spacing w:before="1"/>
        <w:ind w:left="541" w:right="4052"/>
        <w:jc w:val="both"/>
      </w:pPr>
    </w:p>
    <w:p w:rsidR="006A7F7D" w:rsidRDefault="006A7F7D" w:rsidP="006A7F7D">
      <w:pPr>
        <w:pStyle w:val="a6"/>
        <w:tabs>
          <w:tab w:val="left" w:pos="6556"/>
          <w:tab w:val="left" w:pos="6651"/>
        </w:tabs>
        <w:spacing w:before="1"/>
        <w:ind w:left="541" w:right="4052"/>
        <w:jc w:val="both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победителях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призерах:</w:t>
      </w:r>
    </w:p>
    <w:p w:rsidR="006A7F7D" w:rsidRDefault="006A7F7D" w:rsidP="006A7F7D">
      <w:pPr>
        <w:pStyle w:val="a6"/>
        <w:spacing w:before="9"/>
        <w:jc w:val="center"/>
        <w:rPr>
          <w:sz w:val="27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60"/>
        <w:gridCol w:w="708"/>
        <w:gridCol w:w="1450"/>
        <w:gridCol w:w="1815"/>
        <w:gridCol w:w="994"/>
        <w:gridCol w:w="850"/>
        <w:gridCol w:w="996"/>
        <w:gridCol w:w="1678"/>
      </w:tblGrid>
      <w:tr w:rsidR="006A7F7D" w:rsidTr="00103EB1">
        <w:trPr>
          <w:trHeight w:val="1965"/>
          <w:jc w:val="center"/>
        </w:trPr>
        <w:tc>
          <w:tcPr>
            <w:tcW w:w="427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60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Фамилия, имя участника (полностью)</w:t>
            </w:r>
          </w:p>
        </w:tc>
        <w:tc>
          <w:tcPr>
            <w:tcW w:w="708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Возраст класс</w:t>
            </w:r>
          </w:p>
        </w:tc>
        <w:tc>
          <w:tcPr>
            <w:tcW w:w="1450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Руководитель (ф.и.о. полностью должность</w:t>
            </w:r>
          </w:p>
        </w:tc>
        <w:tc>
          <w:tcPr>
            <w:tcW w:w="1815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организации (по Уставу)</w:t>
            </w:r>
          </w:p>
        </w:tc>
        <w:tc>
          <w:tcPr>
            <w:tcW w:w="994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Возрастная</w:t>
            </w: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 xml:space="preserve"> группа</w:t>
            </w:r>
          </w:p>
        </w:tc>
        <w:tc>
          <w:tcPr>
            <w:tcW w:w="850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Номинация</w:t>
            </w:r>
          </w:p>
        </w:tc>
        <w:tc>
          <w:tcPr>
            <w:tcW w:w="996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Название работы</w:t>
            </w:r>
          </w:p>
        </w:tc>
        <w:tc>
          <w:tcPr>
            <w:tcW w:w="1678" w:type="dxa"/>
            <w:textDirection w:val="btLr"/>
            <w:vAlign w:val="center"/>
          </w:tcPr>
          <w:p w:rsidR="006A7F7D" w:rsidRDefault="006A7F7D" w:rsidP="00103EB1">
            <w:pPr>
              <w:jc w:val="center"/>
              <w:rPr>
                <w:b/>
              </w:rPr>
            </w:pPr>
          </w:p>
          <w:p w:rsidR="006A7F7D" w:rsidRDefault="006A7F7D" w:rsidP="00103EB1">
            <w:pPr>
              <w:jc w:val="center"/>
              <w:rPr>
                <w:b/>
              </w:rPr>
            </w:pPr>
            <w:r>
              <w:rPr>
                <w:b/>
              </w:rPr>
              <w:t>Рейтинг на муниципальном этапе конкурса (место)</w:t>
            </w:r>
          </w:p>
        </w:tc>
      </w:tr>
      <w:tr w:rsidR="006A7F7D" w:rsidTr="00103EB1">
        <w:trPr>
          <w:trHeight w:val="350"/>
          <w:jc w:val="center"/>
        </w:trPr>
        <w:tc>
          <w:tcPr>
            <w:tcW w:w="427" w:type="dxa"/>
            <w:vAlign w:val="center"/>
          </w:tcPr>
          <w:p w:rsidR="006A7F7D" w:rsidRDefault="006A7F7D" w:rsidP="00103EB1">
            <w:pPr>
              <w:jc w:val="center"/>
            </w:pPr>
            <w:r>
              <w:t>1.</w:t>
            </w:r>
          </w:p>
        </w:tc>
        <w:tc>
          <w:tcPr>
            <w:tcW w:w="156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708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4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815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4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8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6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678" w:type="dxa"/>
            <w:vAlign w:val="center"/>
          </w:tcPr>
          <w:p w:rsidR="006A7F7D" w:rsidRDefault="006A7F7D" w:rsidP="00103EB1">
            <w:pPr>
              <w:jc w:val="center"/>
            </w:pPr>
          </w:p>
        </w:tc>
      </w:tr>
      <w:tr w:rsidR="006A7F7D" w:rsidTr="00103EB1">
        <w:trPr>
          <w:trHeight w:val="350"/>
          <w:jc w:val="center"/>
        </w:trPr>
        <w:tc>
          <w:tcPr>
            <w:tcW w:w="427" w:type="dxa"/>
            <w:vAlign w:val="center"/>
          </w:tcPr>
          <w:p w:rsidR="006A7F7D" w:rsidRDefault="006A7F7D" w:rsidP="00103EB1">
            <w:pPr>
              <w:jc w:val="center"/>
            </w:pPr>
            <w:r>
              <w:t>2.</w:t>
            </w:r>
          </w:p>
        </w:tc>
        <w:tc>
          <w:tcPr>
            <w:tcW w:w="156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708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4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815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4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8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6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678" w:type="dxa"/>
            <w:vAlign w:val="center"/>
          </w:tcPr>
          <w:p w:rsidR="006A7F7D" w:rsidRDefault="006A7F7D" w:rsidP="00103EB1">
            <w:pPr>
              <w:jc w:val="center"/>
            </w:pPr>
          </w:p>
        </w:tc>
      </w:tr>
      <w:tr w:rsidR="006A7F7D" w:rsidTr="00103EB1">
        <w:trPr>
          <w:trHeight w:val="352"/>
          <w:jc w:val="center"/>
        </w:trPr>
        <w:tc>
          <w:tcPr>
            <w:tcW w:w="427" w:type="dxa"/>
            <w:vAlign w:val="center"/>
          </w:tcPr>
          <w:p w:rsidR="006A7F7D" w:rsidRDefault="006A7F7D" w:rsidP="00103EB1">
            <w:pPr>
              <w:jc w:val="center"/>
            </w:pPr>
            <w:r>
              <w:t>3.</w:t>
            </w:r>
          </w:p>
        </w:tc>
        <w:tc>
          <w:tcPr>
            <w:tcW w:w="156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708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4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815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4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850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996" w:type="dxa"/>
            <w:vAlign w:val="center"/>
          </w:tcPr>
          <w:p w:rsidR="006A7F7D" w:rsidRDefault="006A7F7D" w:rsidP="00103EB1">
            <w:pPr>
              <w:jc w:val="center"/>
            </w:pPr>
          </w:p>
        </w:tc>
        <w:tc>
          <w:tcPr>
            <w:tcW w:w="1678" w:type="dxa"/>
            <w:vAlign w:val="center"/>
          </w:tcPr>
          <w:p w:rsidR="006A7F7D" w:rsidRDefault="006A7F7D" w:rsidP="00103EB1">
            <w:pPr>
              <w:jc w:val="center"/>
            </w:pPr>
          </w:p>
        </w:tc>
      </w:tr>
    </w:tbl>
    <w:p w:rsidR="006A7F7D" w:rsidRDefault="006A7F7D" w:rsidP="006A7F7D">
      <w:pPr>
        <w:pStyle w:val="a6"/>
        <w:spacing w:before="11"/>
        <w:jc w:val="both"/>
      </w:pPr>
    </w:p>
    <w:tbl>
      <w:tblPr>
        <w:tblStyle w:val="TableNormal"/>
        <w:tblW w:w="0" w:type="auto"/>
        <w:tblInd w:w="349" w:type="dxa"/>
        <w:tblLayout w:type="fixed"/>
        <w:tblLook w:val="04A0" w:firstRow="1" w:lastRow="0" w:firstColumn="1" w:lastColumn="0" w:noHBand="0" w:noVBand="1"/>
      </w:tblPr>
      <w:tblGrid>
        <w:gridCol w:w="3254"/>
        <w:gridCol w:w="3252"/>
        <w:gridCol w:w="3136"/>
      </w:tblGrid>
      <w:tr w:rsidR="006A7F7D" w:rsidTr="00103EB1">
        <w:trPr>
          <w:trHeight w:val="2409"/>
        </w:trPr>
        <w:tc>
          <w:tcPr>
            <w:tcW w:w="3254" w:type="dxa"/>
          </w:tcPr>
          <w:p w:rsidR="006A7F7D" w:rsidRDefault="006A7F7D" w:rsidP="00103EB1">
            <w:pPr>
              <w:pStyle w:val="TableParagraph"/>
              <w:ind w:left="200" w:right="172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органа,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 в 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городских округов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Тверской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области</w:t>
            </w:r>
          </w:p>
        </w:tc>
        <w:tc>
          <w:tcPr>
            <w:tcW w:w="3252" w:type="dxa"/>
          </w:tcPr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tabs>
                <w:tab w:val="left" w:pos="3080"/>
              </w:tabs>
              <w:spacing w:before="196"/>
              <w:ind w:left="18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136" w:type="dxa"/>
          </w:tcPr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jc w:val="both"/>
              <w:rPr>
                <w:sz w:val="30"/>
              </w:rPr>
            </w:pPr>
          </w:p>
          <w:p w:rsidR="006A7F7D" w:rsidRDefault="006A7F7D" w:rsidP="00103EB1">
            <w:pPr>
              <w:pStyle w:val="TableParagraph"/>
              <w:tabs>
                <w:tab w:val="left" w:pos="2934"/>
              </w:tabs>
              <w:spacing w:before="196"/>
              <w:ind w:left="169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6A7F7D" w:rsidTr="00103EB1">
        <w:trPr>
          <w:trHeight w:val="477"/>
        </w:trPr>
        <w:tc>
          <w:tcPr>
            <w:tcW w:w="3254" w:type="dxa"/>
          </w:tcPr>
          <w:p w:rsidR="006A7F7D" w:rsidRDefault="006A7F7D" w:rsidP="00103EB1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52" w:type="dxa"/>
          </w:tcPr>
          <w:p w:rsidR="006A7F7D" w:rsidRDefault="006A7F7D" w:rsidP="00103EB1">
            <w:pPr>
              <w:pStyle w:val="TableParagraph"/>
              <w:spacing w:before="155"/>
              <w:ind w:left="1114"/>
              <w:jc w:val="both"/>
              <w:rPr>
                <w:sz w:val="28"/>
              </w:rPr>
            </w:pPr>
            <w:r>
              <w:rPr>
                <w:sz w:val="28"/>
              </w:rPr>
              <w:t>(подпись)</w:t>
            </w:r>
          </w:p>
        </w:tc>
        <w:tc>
          <w:tcPr>
            <w:tcW w:w="3136" w:type="dxa"/>
          </w:tcPr>
          <w:p w:rsidR="006A7F7D" w:rsidRDefault="006A7F7D" w:rsidP="00103EB1">
            <w:pPr>
              <w:pStyle w:val="TableParagraph"/>
              <w:spacing w:before="155"/>
              <w:ind w:left="795"/>
              <w:jc w:val="both"/>
              <w:rPr>
                <w:sz w:val="28"/>
              </w:rPr>
            </w:pPr>
            <w:r>
              <w:rPr>
                <w:sz w:val="28"/>
              </w:rPr>
              <w:t>(расшифровка)</w:t>
            </w:r>
          </w:p>
        </w:tc>
      </w:tr>
    </w:tbl>
    <w:p w:rsidR="006A7F7D" w:rsidRDefault="006A7F7D" w:rsidP="006A7F7D">
      <w:pPr>
        <w:pStyle w:val="a6"/>
        <w:spacing w:before="2"/>
        <w:jc w:val="both"/>
        <w:rPr>
          <w:sz w:val="20"/>
        </w:rPr>
      </w:pPr>
    </w:p>
    <w:p w:rsidR="006A7F7D" w:rsidRDefault="006A7F7D" w:rsidP="006A7F7D">
      <w:pPr>
        <w:pStyle w:val="a6"/>
        <w:spacing w:before="89"/>
        <w:ind w:right="1493"/>
        <w:jc w:val="right"/>
      </w:pPr>
      <w:r>
        <w:t>М.П.</w:t>
      </w:r>
    </w:p>
    <w:p w:rsidR="006A7F7D" w:rsidRDefault="006A7F7D" w:rsidP="006A7F7D">
      <w:pPr>
        <w:jc w:val="both"/>
        <w:sectPr w:rsidR="006A7F7D">
          <w:pgSz w:w="11910" w:h="16850"/>
          <w:pgMar w:top="1134" w:right="567" w:bottom="1134" w:left="1418" w:header="0" w:footer="1034" w:gutter="0"/>
          <w:cols w:space="720"/>
          <w:docGrid w:linePitch="299"/>
        </w:sectPr>
      </w:pPr>
    </w:p>
    <w:p w:rsidR="003A3542" w:rsidRPr="006A7F7D" w:rsidRDefault="003A3542" w:rsidP="006A7F7D">
      <w:bookmarkStart w:id="1" w:name="_GoBack"/>
      <w:bookmarkEnd w:id="1"/>
    </w:p>
    <w:sectPr w:rsidR="003A3542" w:rsidRPr="006A7F7D">
      <w:footerReference w:type="default" r:id="rId8"/>
      <w:pgSz w:w="11910" w:h="16850"/>
      <w:pgMar w:top="1134" w:right="567" w:bottom="1134" w:left="1418" w:header="0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37" w:rsidRDefault="00680837">
      <w:r>
        <w:separator/>
      </w:r>
    </w:p>
  </w:endnote>
  <w:endnote w:type="continuationSeparator" w:id="0">
    <w:p w:rsidR="00680837" w:rsidRDefault="0068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2" w:rsidRDefault="0003129A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05FCE0">
              <wp:simplePos x="0" y="0"/>
              <wp:positionH relativeFrom="page">
                <wp:posOffset>4027805</wp:posOffset>
              </wp:positionH>
              <wp:positionV relativeFrom="page">
                <wp:posOffset>9879330</wp:posOffset>
              </wp:positionV>
              <wp:extent cx="22606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3542" w:rsidRDefault="0068083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A7F7D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5FC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5pt;margin-top:777.9pt;width:17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aRrAIAAKg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" filled="f" stroked="f">
              <v:textbox inset="0,0,0,0">
                <w:txbxContent>
                  <w:p w:rsidR="003A3542" w:rsidRDefault="0068083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A7F7D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37" w:rsidRDefault="00680837">
      <w:r>
        <w:separator/>
      </w:r>
    </w:p>
  </w:footnote>
  <w:footnote w:type="continuationSeparator" w:id="0">
    <w:p w:rsidR="00680837" w:rsidRDefault="00680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5DEB"/>
    <w:multiLevelType w:val="multilevel"/>
    <w:tmpl w:val="01CE5DEB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F061BC"/>
    <w:multiLevelType w:val="multilevel"/>
    <w:tmpl w:val="06F061BC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4017"/>
    <w:multiLevelType w:val="multilevel"/>
    <w:tmpl w:val="1469401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27850"/>
    <w:multiLevelType w:val="multilevel"/>
    <w:tmpl w:val="1AF27850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B1B0DC4"/>
    <w:multiLevelType w:val="multilevel"/>
    <w:tmpl w:val="1B1B0DC4"/>
    <w:lvl w:ilvl="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F2068"/>
    <w:multiLevelType w:val="multilevel"/>
    <w:tmpl w:val="1D9F206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8D10F1"/>
    <w:multiLevelType w:val="multilevel"/>
    <w:tmpl w:val="2A8D10F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0D1C"/>
    <w:multiLevelType w:val="multilevel"/>
    <w:tmpl w:val="30990D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9153D5"/>
    <w:multiLevelType w:val="multilevel"/>
    <w:tmpl w:val="319153D5"/>
    <w:lvl w:ilvl="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7909"/>
    <w:multiLevelType w:val="multilevel"/>
    <w:tmpl w:val="32F1790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D6E68"/>
    <w:multiLevelType w:val="multilevel"/>
    <w:tmpl w:val="36DD6E68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4E3"/>
    <w:multiLevelType w:val="multilevel"/>
    <w:tmpl w:val="39F824E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00B81"/>
    <w:multiLevelType w:val="multilevel"/>
    <w:tmpl w:val="53900B8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7FF"/>
    <w:multiLevelType w:val="multilevel"/>
    <w:tmpl w:val="541327FF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F65F6"/>
    <w:multiLevelType w:val="multilevel"/>
    <w:tmpl w:val="5CFF65F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B2D43"/>
    <w:multiLevelType w:val="multilevel"/>
    <w:tmpl w:val="67BB2D43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13CE2"/>
    <w:multiLevelType w:val="multilevel"/>
    <w:tmpl w:val="7F313CE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6"/>
  </w:num>
  <w:num w:numId="5">
    <w:abstractNumId w:val="12"/>
  </w:num>
  <w:num w:numId="6">
    <w:abstractNumId w:val="2"/>
  </w:num>
  <w:num w:numId="7">
    <w:abstractNumId w:val="15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34"/>
    <w:rsid w:val="0003129A"/>
    <w:rsid w:val="00115E9D"/>
    <w:rsid w:val="001D0998"/>
    <w:rsid w:val="00253379"/>
    <w:rsid w:val="002D2D50"/>
    <w:rsid w:val="00347D0B"/>
    <w:rsid w:val="003A3542"/>
    <w:rsid w:val="00406931"/>
    <w:rsid w:val="00535D57"/>
    <w:rsid w:val="005B2A08"/>
    <w:rsid w:val="00680837"/>
    <w:rsid w:val="006A7F7D"/>
    <w:rsid w:val="006C7F48"/>
    <w:rsid w:val="006F3D01"/>
    <w:rsid w:val="007368E9"/>
    <w:rsid w:val="00774732"/>
    <w:rsid w:val="007A2F42"/>
    <w:rsid w:val="00897A6D"/>
    <w:rsid w:val="008B2652"/>
    <w:rsid w:val="009E24DE"/>
    <w:rsid w:val="00AC23F0"/>
    <w:rsid w:val="00CA3142"/>
    <w:rsid w:val="00D31534"/>
    <w:rsid w:val="00F16AEC"/>
    <w:rsid w:val="00F749F9"/>
    <w:rsid w:val="00FB27F3"/>
    <w:rsid w:val="00FC27C2"/>
    <w:rsid w:val="09BC70F0"/>
    <w:rsid w:val="24092C2B"/>
    <w:rsid w:val="24A8289A"/>
    <w:rsid w:val="4546116D"/>
    <w:rsid w:val="66842E68"/>
    <w:rsid w:val="7C6D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98B932"/>
  <w15:docId w15:val="{DF7639C9-558C-4336-B311-362CE36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1545" w:hanging="27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Body Text"/>
    <w:basedOn w:val="a"/>
    <w:uiPriority w:val="1"/>
    <w:qFormat/>
    <w:rPr>
      <w:sz w:val="28"/>
      <w:szCs w:val="28"/>
    </w:rPr>
  </w:style>
  <w:style w:type="table" w:styleId="a7">
    <w:name w:val="Table Grid"/>
    <w:basedOn w:val="a1"/>
    <w:uiPriority w:val="99"/>
    <w:unhideWhenUsed/>
    <w:qFormat/>
    <w:rPr>
      <w:rFonts w:ascii="Times New Roman" w:eastAsia="Times New Roman" w:hAnsi="Times New Roman" w:cs="Times New Roman"/>
    </w:rPr>
    <w:tblPr>
      <w:tblCellMar>
        <w:left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ind w:left="541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9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Забаев Владимир Юрьевич</dc:creator>
  <cp:lastModifiedBy>шлагбаум</cp:lastModifiedBy>
  <cp:revision>2</cp:revision>
  <cp:lastPrinted>2024-11-08T10:33:00Z</cp:lastPrinted>
  <dcterms:created xsi:type="dcterms:W3CDTF">2024-11-09T07:37:00Z</dcterms:created>
  <dcterms:modified xsi:type="dcterms:W3CDTF">2024-11-09T07:37:00Z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2024-11-07T00:00:00Z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4BFDD8F8405648C599D7746B1ABF40A5_13</vt:lpwstr>
  </property>
</Properties>
</file>